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Default="00E334D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362325" cy="1314450"/>
            <wp:effectExtent l="0" t="0" r="0" b="0"/>
            <wp:docPr id="1" name="Picture 1" descr="icn logo-final-with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n logo-final-with u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0" w:rsidRPr="00107783" w:rsidRDefault="00C3363F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 xml:space="preserve">National Workshop, </w:t>
      </w:r>
      <w:r w:rsidR="00E334D9">
        <w:rPr>
          <w:rFonts w:ascii="Arial" w:hAnsi="Arial" w:cs="Arial"/>
          <w:b/>
          <w:sz w:val="32"/>
          <w:szCs w:val="32"/>
        </w:rPr>
        <w:t>05 June 2020</w:t>
      </w:r>
    </w:p>
    <w:p w:rsidR="00C3363F" w:rsidRPr="00107783" w:rsidRDefault="00D605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Media City</w:t>
      </w:r>
      <w:r w:rsidR="00FA700B">
        <w:rPr>
          <w:rFonts w:ascii="Arial" w:hAnsi="Arial" w:cs="Arial"/>
          <w:b/>
          <w:sz w:val="32"/>
          <w:szCs w:val="32"/>
        </w:rPr>
        <w:t xml:space="preserve"> UK</w:t>
      </w:r>
      <w:r>
        <w:rPr>
          <w:rFonts w:ascii="Arial" w:hAnsi="Arial" w:cs="Arial"/>
          <w:b/>
          <w:sz w:val="32"/>
          <w:szCs w:val="32"/>
        </w:rPr>
        <w:t>, University of Salford</w:t>
      </w:r>
      <w:r w:rsidR="00FA700B">
        <w:rPr>
          <w:rFonts w:ascii="Arial" w:hAnsi="Arial" w:cs="Arial"/>
          <w:b/>
          <w:sz w:val="32"/>
          <w:szCs w:val="32"/>
        </w:rPr>
        <w:t>, Salford Quays, M50 2HE</w:t>
      </w:r>
    </w:p>
    <w:p w:rsidR="00BB633A" w:rsidRPr="00107783" w:rsidRDefault="00107783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1</w:t>
      </w:r>
      <w:r w:rsidR="00E334D9">
        <w:rPr>
          <w:rFonts w:ascii="Arial" w:hAnsi="Arial" w:cs="Arial"/>
          <w:b/>
          <w:sz w:val="32"/>
          <w:szCs w:val="32"/>
        </w:rPr>
        <w:t>1</w:t>
      </w:r>
      <w:r w:rsidR="00C2487C" w:rsidRPr="00107783">
        <w:rPr>
          <w:rFonts w:ascii="Arial" w:hAnsi="Arial" w:cs="Arial"/>
          <w:b/>
          <w:sz w:val="32"/>
          <w:szCs w:val="32"/>
        </w:rPr>
        <w:t xml:space="preserve">am – </w:t>
      </w:r>
      <w:r w:rsidRPr="00107783">
        <w:rPr>
          <w:rFonts w:ascii="Arial" w:hAnsi="Arial" w:cs="Arial"/>
          <w:b/>
          <w:sz w:val="32"/>
          <w:szCs w:val="32"/>
        </w:rPr>
        <w:t>3</w:t>
      </w:r>
      <w:r w:rsidR="00BB633A" w:rsidRPr="00107783">
        <w:rPr>
          <w:rFonts w:ascii="Arial" w:hAnsi="Arial" w:cs="Arial"/>
          <w:b/>
          <w:sz w:val="32"/>
          <w:szCs w:val="32"/>
        </w:rPr>
        <w:t>pm</w:t>
      </w:r>
      <w:r w:rsidR="00EA097C">
        <w:rPr>
          <w:rFonts w:ascii="Arial" w:hAnsi="Arial" w:cs="Arial"/>
          <w:b/>
          <w:sz w:val="32"/>
          <w:szCs w:val="32"/>
        </w:rPr>
        <w:t xml:space="preserve"> (registration from 10</w:t>
      </w:r>
      <w:r w:rsidR="00E334D9">
        <w:rPr>
          <w:rFonts w:ascii="Arial" w:hAnsi="Arial" w:cs="Arial"/>
          <w:b/>
          <w:sz w:val="32"/>
          <w:szCs w:val="32"/>
        </w:rPr>
        <w:t>.30</w:t>
      </w:r>
      <w:r w:rsidR="00EA097C">
        <w:rPr>
          <w:rFonts w:ascii="Arial" w:hAnsi="Arial" w:cs="Arial"/>
          <w:b/>
          <w:sz w:val="32"/>
          <w:szCs w:val="32"/>
        </w:rPr>
        <w:t>am)</w:t>
      </w:r>
    </w:p>
    <w:p w:rsidR="00400751" w:rsidRPr="00107783" w:rsidRDefault="00400751">
      <w:pPr>
        <w:rPr>
          <w:rFonts w:ascii="Arial" w:hAnsi="Arial" w:cs="Arial"/>
          <w:b/>
          <w:sz w:val="24"/>
          <w:szCs w:val="24"/>
        </w:rPr>
      </w:pPr>
    </w:p>
    <w:p w:rsidR="00400751" w:rsidRPr="00107783" w:rsidRDefault="00400751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Booking Form</w:t>
      </w:r>
    </w:p>
    <w:p w:rsidR="00A10850" w:rsidRPr="00107783" w:rsidRDefault="00A10850">
      <w:pPr>
        <w:rPr>
          <w:rFonts w:ascii="Arial" w:hAnsi="Arial" w:cs="Arial"/>
          <w:sz w:val="24"/>
          <w:szCs w:val="24"/>
        </w:rPr>
      </w:pPr>
    </w:p>
    <w:p w:rsidR="00800AA8" w:rsidRPr="00107783" w:rsidRDefault="005C4788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The </w:t>
      </w:r>
      <w:r w:rsidR="00A10850" w:rsidRPr="00107783">
        <w:rPr>
          <w:rFonts w:ascii="Arial" w:hAnsi="Arial" w:cs="Arial"/>
          <w:sz w:val="24"/>
          <w:szCs w:val="24"/>
        </w:rPr>
        <w:t xml:space="preserve">Immigration Compliance Network (ICN) is </w:t>
      </w:r>
      <w:r w:rsidR="00C2487C" w:rsidRPr="00107783">
        <w:rPr>
          <w:rFonts w:ascii="Arial" w:hAnsi="Arial" w:cs="Arial"/>
          <w:sz w:val="24"/>
          <w:szCs w:val="24"/>
        </w:rPr>
        <w:t xml:space="preserve">delighted to be holding its </w:t>
      </w:r>
      <w:r w:rsidR="00E334D9">
        <w:rPr>
          <w:rFonts w:ascii="Arial" w:hAnsi="Arial" w:cs="Arial"/>
          <w:sz w:val="24"/>
          <w:szCs w:val="24"/>
        </w:rPr>
        <w:t>June 2020</w:t>
      </w:r>
      <w:r w:rsidR="00C3363F" w:rsidRPr="00107783">
        <w:rPr>
          <w:rFonts w:ascii="Arial" w:hAnsi="Arial" w:cs="Arial"/>
          <w:sz w:val="24"/>
          <w:szCs w:val="24"/>
        </w:rPr>
        <w:t xml:space="preserve"> National Workshop at </w:t>
      </w:r>
      <w:r w:rsidR="00D605BE">
        <w:rPr>
          <w:rFonts w:ascii="Arial" w:hAnsi="Arial" w:cs="Arial"/>
          <w:sz w:val="24"/>
          <w:szCs w:val="24"/>
        </w:rPr>
        <w:t>Media City</w:t>
      </w:r>
      <w:r w:rsidR="00FA700B">
        <w:rPr>
          <w:rFonts w:ascii="Arial" w:hAnsi="Arial" w:cs="Arial"/>
          <w:sz w:val="24"/>
          <w:szCs w:val="24"/>
        </w:rPr>
        <w:t xml:space="preserve"> UK</w:t>
      </w:r>
      <w:r w:rsidR="00D605BE">
        <w:rPr>
          <w:rFonts w:ascii="Arial" w:hAnsi="Arial" w:cs="Arial"/>
          <w:sz w:val="24"/>
          <w:szCs w:val="24"/>
        </w:rPr>
        <w:t xml:space="preserve">, </w:t>
      </w:r>
      <w:r w:rsidR="004C5BAE" w:rsidRPr="00107783">
        <w:rPr>
          <w:rFonts w:ascii="Arial" w:hAnsi="Arial" w:cs="Arial"/>
          <w:sz w:val="24"/>
          <w:szCs w:val="24"/>
        </w:rPr>
        <w:t>the University</w:t>
      </w:r>
      <w:r w:rsidR="009F6325" w:rsidRPr="00107783">
        <w:rPr>
          <w:rFonts w:ascii="Arial" w:hAnsi="Arial" w:cs="Arial"/>
          <w:sz w:val="24"/>
          <w:szCs w:val="24"/>
        </w:rPr>
        <w:t xml:space="preserve"> of </w:t>
      </w:r>
      <w:r w:rsidR="00D605BE">
        <w:rPr>
          <w:rFonts w:ascii="Arial" w:hAnsi="Arial" w:cs="Arial"/>
          <w:sz w:val="24"/>
          <w:szCs w:val="24"/>
        </w:rPr>
        <w:t>Salford</w:t>
      </w:r>
      <w:r w:rsidR="00FA700B">
        <w:rPr>
          <w:rFonts w:ascii="Arial" w:hAnsi="Arial" w:cs="Arial"/>
          <w:sz w:val="24"/>
          <w:szCs w:val="24"/>
        </w:rPr>
        <w:t>, Salford Quays, M50 2HE</w:t>
      </w:r>
      <w:r w:rsidR="00C3363F" w:rsidRPr="00107783">
        <w:rPr>
          <w:rFonts w:ascii="Arial" w:hAnsi="Arial" w:cs="Arial"/>
          <w:sz w:val="24"/>
          <w:szCs w:val="24"/>
        </w:rPr>
        <w:t xml:space="preserve">.  </w:t>
      </w:r>
    </w:p>
    <w:p w:rsidR="00C2487C" w:rsidRPr="00107783" w:rsidRDefault="00C2487C" w:rsidP="00400751">
      <w:pPr>
        <w:rPr>
          <w:rFonts w:ascii="Arial" w:hAnsi="Arial" w:cs="Arial"/>
          <w:sz w:val="24"/>
          <w:szCs w:val="24"/>
        </w:rPr>
      </w:pPr>
    </w:p>
    <w:p w:rsidR="00400751" w:rsidRPr="00107783" w:rsidRDefault="00400751" w:rsidP="00EA097C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The fee for the day is </w:t>
      </w:r>
      <w:r w:rsidRPr="002F7ED6">
        <w:rPr>
          <w:rFonts w:ascii="Arial" w:hAnsi="Arial" w:cs="Arial"/>
          <w:sz w:val="24"/>
          <w:szCs w:val="24"/>
        </w:rPr>
        <w:t>£50 for members</w:t>
      </w:r>
      <w:r w:rsidRPr="00107783">
        <w:rPr>
          <w:rFonts w:ascii="Arial" w:hAnsi="Arial" w:cs="Arial"/>
          <w:sz w:val="24"/>
          <w:szCs w:val="24"/>
        </w:rPr>
        <w:t xml:space="preserve"> and £100 for non-members.  Refreshments and lunch will be provided.  Members paying the higher institutional membership fee can send up to three colleagues at the members’ rate</w:t>
      </w:r>
      <w:r w:rsidR="004403C8">
        <w:rPr>
          <w:rFonts w:ascii="Arial" w:hAnsi="Arial" w:cs="Arial"/>
          <w:sz w:val="24"/>
          <w:szCs w:val="24"/>
        </w:rPr>
        <w:t xml:space="preserve"> (and a booking form completed for each attendee)</w:t>
      </w:r>
      <w:r w:rsidRPr="00107783">
        <w:rPr>
          <w:rFonts w:ascii="Arial" w:hAnsi="Arial" w:cs="Arial"/>
          <w:sz w:val="24"/>
          <w:szCs w:val="24"/>
        </w:rPr>
        <w:t>.</w:t>
      </w:r>
      <w:r w:rsidR="0003478D" w:rsidRPr="00107783">
        <w:rPr>
          <w:rFonts w:ascii="Arial" w:hAnsi="Arial" w:cs="Arial"/>
          <w:sz w:val="24"/>
          <w:szCs w:val="24"/>
        </w:rPr>
        <w:t xml:space="preserve">  You </w:t>
      </w:r>
      <w:r w:rsidRPr="00107783">
        <w:rPr>
          <w:rFonts w:ascii="Arial" w:hAnsi="Arial" w:cs="Arial"/>
          <w:sz w:val="24"/>
          <w:szCs w:val="24"/>
        </w:rPr>
        <w:t>will receive an invoice for the workshop fee.</w:t>
      </w:r>
      <w:r w:rsidR="00EA097C">
        <w:rPr>
          <w:rFonts w:ascii="Arial" w:hAnsi="Arial" w:cs="Arial"/>
          <w:sz w:val="24"/>
          <w:szCs w:val="24"/>
        </w:rPr>
        <w:t xml:space="preserve"> </w:t>
      </w:r>
      <w:r w:rsidR="00EA097C" w:rsidRPr="002F7ED6">
        <w:rPr>
          <w:rFonts w:ascii="Arial" w:hAnsi="Arial" w:cs="Arial"/>
          <w:b/>
          <w:sz w:val="24"/>
          <w:szCs w:val="24"/>
        </w:rPr>
        <w:t xml:space="preserve">Refunds will only be given if cancellations are made in writing more than two weeks prior to the </w:t>
      </w:r>
      <w:r w:rsidR="002F7ED6">
        <w:rPr>
          <w:rFonts w:ascii="Arial" w:hAnsi="Arial" w:cs="Arial"/>
          <w:b/>
          <w:sz w:val="24"/>
          <w:szCs w:val="24"/>
        </w:rPr>
        <w:t>meeting</w:t>
      </w:r>
      <w:r w:rsidR="00EA097C" w:rsidRPr="00EA097C">
        <w:rPr>
          <w:rFonts w:ascii="Arial" w:hAnsi="Arial" w:cs="Arial"/>
          <w:sz w:val="24"/>
          <w:szCs w:val="24"/>
        </w:rPr>
        <w:t>. Delegate substitutions can be made at any</w:t>
      </w:r>
      <w:r w:rsidR="00EA097C">
        <w:rPr>
          <w:rFonts w:ascii="Arial" w:hAnsi="Arial" w:cs="Arial"/>
          <w:sz w:val="24"/>
          <w:szCs w:val="24"/>
        </w:rPr>
        <w:t xml:space="preserve"> </w:t>
      </w:r>
      <w:r w:rsidR="00EA097C" w:rsidRPr="00EA097C">
        <w:rPr>
          <w:rFonts w:ascii="Arial" w:hAnsi="Arial" w:cs="Arial"/>
          <w:sz w:val="24"/>
          <w:szCs w:val="24"/>
        </w:rPr>
        <w:t>time without charge.</w:t>
      </w:r>
    </w:p>
    <w:p w:rsidR="00C2487C" w:rsidRPr="00107783" w:rsidRDefault="00C2487C" w:rsidP="00400751">
      <w:pPr>
        <w:rPr>
          <w:rFonts w:ascii="Arial" w:hAnsi="Arial" w:cs="Arial"/>
          <w:sz w:val="24"/>
          <w:szCs w:val="24"/>
        </w:rPr>
      </w:pPr>
    </w:p>
    <w:p w:rsidR="00400751" w:rsidRPr="00107783" w:rsidRDefault="0003478D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>P</w:t>
      </w:r>
      <w:r w:rsidR="00400751" w:rsidRPr="00107783">
        <w:rPr>
          <w:rFonts w:ascii="Arial" w:hAnsi="Arial" w:cs="Arial"/>
          <w:sz w:val="24"/>
          <w:szCs w:val="24"/>
        </w:rPr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54"/>
        <w:gridCol w:w="2869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633A" w:rsidRPr="00107783" w:rsidRDefault="00BB633A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E4FA0" w:rsidRPr="00107783" w:rsidRDefault="00FE4FA0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97C" w:rsidRPr="00834C85" w:rsidTr="00834C85">
        <w:tc>
          <w:tcPr>
            <w:tcW w:w="3324" w:type="dxa"/>
            <w:shd w:val="clear" w:color="auto" w:fill="auto"/>
          </w:tcPr>
          <w:p w:rsidR="00EA097C" w:rsidRDefault="00EA097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tell us about any dietary requirements you may have</w:t>
            </w:r>
          </w:p>
          <w:p w:rsidR="004403C8" w:rsidRDefault="004403C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97C" w:rsidRPr="00107783" w:rsidRDefault="00EA097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:rsidR="00EA097C" w:rsidRPr="00107783" w:rsidRDefault="00EA097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:rsidTr="00E334D9">
        <w:tc>
          <w:tcPr>
            <w:tcW w:w="3324" w:type="dxa"/>
            <w:shd w:val="clear" w:color="auto" w:fill="auto"/>
          </w:tcPr>
          <w:p w:rsidR="00152B79" w:rsidRPr="00107783" w:rsidRDefault="00400751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lastRenderedPageBreak/>
              <w:t>F</w:t>
            </w:r>
            <w:r w:rsidR="00740A3C" w:rsidRPr="00107783">
              <w:rPr>
                <w:rFonts w:ascii="Arial" w:hAnsi="Arial" w:cs="Arial"/>
                <w:b/>
                <w:sz w:val="24"/>
                <w:szCs w:val="24"/>
              </w:rPr>
              <w:t xml:space="preserve">ee payable </w:t>
            </w:r>
          </w:p>
          <w:p w:rsidR="00740A3C" w:rsidRPr="00107783" w:rsidRDefault="00372F3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(please highlight</w:t>
            </w:r>
            <w:r w:rsidR="00740A3C" w:rsidRPr="0010778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36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A3C" w:rsidRPr="00107783" w:rsidRDefault="00400751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740A3C" w:rsidRPr="00107783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  <w:tc>
          <w:tcPr>
            <w:tcW w:w="2937" w:type="dxa"/>
            <w:shd w:val="clear" w:color="auto" w:fill="auto"/>
          </w:tcPr>
          <w:p w:rsidR="00740A3C" w:rsidRPr="00107783" w:rsidRDefault="00740A3C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A3C" w:rsidRPr="00107783" w:rsidRDefault="00400751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 xml:space="preserve">Non-member </w:t>
            </w:r>
            <w:r w:rsidR="00740A3C" w:rsidRPr="00107783"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</w:tr>
      <w:tr w:rsidR="00800AA8" w:rsidRPr="00834C85" w:rsidTr="00E334D9">
        <w:tc>
          <w:tcPr>
            <w:tcW w:w="3324" w:type="dxa"/>
            <w:shd w:val="clear" w:color="auto" w:fill="auto"/>
          </w:tcPr>
          <w:p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ICN membership type</w:t>
            </w:r>
          </w:p>
          <w:p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(please circle)</w:t>
            </w:r>
          </w:p>
        </w:tc>
        <w:tc>
          <w:tcPr>
            <w:tcW w:w="2936" w:type="dxa"/>
            <w:shd w:val="clear" w:color="auto" w:fill="auto"/>
          </w:tcPr>
          <w:p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937" w:type="dxa"/>
            <w:shd w:val="clear" w:color="auto" w:fill="auto"/>
          </w:tcPr>
          <w:p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Institutional</w:t>
            </w: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 xml:space="preserve">Which regional group </w:t>
            </w:r>
            <w:r w:rsidR="00121A05" w:rsidRPr="00107783">
              <w:rPr>
                <w:rFonts w:ascii="Arial" w:hAnsi="Arial" w:cs="Arial"/>
                <w:b/>
                <w:sz w:val="24"/>
                <w:szCs w:val="24"/>
              </w:rPr>
              <w:t>do you belong to?</w:t>
            </w:r>
          </w:p>
        </w:tc>
        <w:tc>
          <w:tcPr>
            <w:tcW w:w="2936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Yorkshire and Humberside</w:t>
            </w:r>
          </w:p>
        </w:tc>
      </w:tr>
    </w:tbl>
    <w:p w:rsidR="00EA097C" w:rsidRDefault="00EA097C" w:rsidP="00A53B6E">
      <w:pPr>
        <w:ind w:left="0"/>
        <w:rPr>
          <w:rFonts w:ascii="Arial" w:hAnsi="Arial" w:cs="Arial"/>
          <w:sz w:val="24"/>
          <w:szCs w:val="24"/>
        </w:rPr>
      </w:pPr>
    </w:p>
    <w:p w:rsidR="005C4788" w:rsidRPr="00107783" w:rsidRDefault="00FE4FA0" w:rsidP="00A53B6E">
      <w:pPr>
        <w:ind w:left="0"/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Please return this form to </w:t>
      </w:r>
      <w:hyperlink r:id="rId6" w:history="1">
        <w:r w:rsidR="005C4788" w:rsidRPr="00107783">
          <w:rPr>
            <w:rStyle w:val="Hyperlink"/>
            <w:rFonts w:ascii="Arial" w:hAnsi="Arial" w:cs="Arial"/>
            <w:sz w:val="24"/>
            <w:szCs w:val="24"/>
          </w:rPr>
          <w:t>ICN@ukcisa.org.uk</w:t>
        </w:r>
      </w:hyperlink>
    </w:p>
    <w:sectPr w:rsidR="005C4788" w:rsidRPr="00107783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3478D"/>
    <w:rsid w:val="000A0D0F"/>
    <w:rsid w:val="00107783"/>
    <w:rsid w:val="00121A05"/>
    <w:rsid w:val="001335F3"/>
    <w:rsid w:val="00152B79"/>
    <w:rsid w:val="00195AD4"/>
    <w:rsid w:val="002F677A"/>
    <w:rsid w:val="002F7ED6"/>
    <w:rsid w:val="00326C6A"/>
    <w:rsid w:val="00372F38"/>
    <w:rsid w:val="003D0202"/>
    <w:rsid w:val="00400751"/>
    <w:rsid w:val="00405D85"/>
    <w:rsid w:val="004403C8"/>
    <w:rsid w:val="0046201A"/>
    <w:rsid w:val="004806FA"/>
    <w:rsid w:val="004C5BAE"/>
    <w:rsid w:val="0050236F"/>
    <w:rsid w:val="00547013"/>
    <w:rsid w:val="005C4788"/>
    <w:rsid w:val="005E0EB1"/>
    <w:rsid w:val="00740A3C"/>
    <w:rsid w:val="007973FB"/>
    <w:rsid w:val="007A2E66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F6325"/>
    <w:rsid w:val="00A10850"/>
    <w:rsid w:val="00A53B6E"/>
    <w:rsid w:val="00B9469B"/>
    <w:rsid w:val="00BB633A"/>
    <w:rsid w:val="00C14AD4"/>
    <w:rsid w:val="00C2487C"/>
    <w:rsid w:val="00C3363F"/>
    <w:rsid w:val="00D04CC7"/>
    <w:rsid w:val="00D170F1"/>
    <w:rsid w:val="00D605BE"/>
    <w:rsid w:val="00E334D9"/>
    <w:rsid w:val="00E65615"/>
    <w:rsid w:val="00E75A33"/>
    <w:rsid w:val="00EA097C"/>
    <w:rsid w:val="00FA700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EE871-3135-46EC-92C3-553F962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@ukcis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1488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Justin Talbot</cp:lastModifiedBy>
  <cp:revision>2</cp:revision>
  <dcterms:created xsi:type="dcterms:W3CDTF">2019-11-28T13:46:00Z</dcterms:created>
  <dcterms:modified xsi:type="dcterms:W3CDTF">2019-11-28T13:46:00Z</dcterms:modified>
</cp:coreProperties>
</file>